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38" w:rsidRPr="00A53538" w:rsidRDefault="00A53538" w:rsidP="00A53538">
      <w:pPr>
        <w:spacing w:after="0"/>
        <w:ind w:right="360"/>
        <w:jc w:val="center"/>
        <w:rPr>
          <w:rFonts w:ascii="Not His Angel" w:hAnsi="Not His Angel"/>
          <w:b/>
          <w:sz w:val="28"/>
          <w:szCs w:val="28"/>
          <w:u w:val="single"/>
        </w:rPr>
      </w:pPr>
      <w:r w:rsidRPr="00A53538">
        <w:rPr>
          <w:rFonts w:ascii="Not His Angel" w:hAnsi="Not His Angel"/>
          <w:b/>
          <w:sz w:val="28"/>
          <w:szCs w:val="28"/>
          <w:u w:val="single"/>
        </w:rPr>
        <w:t>Be more Descriptive</w:t>
      </w:r>
    </w:p>
    <w:tbl>
      <w:tblPr>
        <w:tblStyle w:val="TableGrid"/>
        <w:tblW w:w="0" w:type="auto"/>
        <w:tblLook w:val="04A0"/>
      </w:tblPr>
      <w:tblGrid>
        <w:gridCol w:w="3374"/>
        <w:gridCol w:w="3301"/>
        <w:gridCol w:w="3500"/>
        <w:gridCol w:w="3001"/>
      </w:tblGrid>
      <w:tr w:rsidR="00A53538" w:rsidRPr="00A53538" w:rsidTr="00A53538">
        <w:tc>
          <w:tcPr>
            <w:tcW w:w="3374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said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use: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Called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Cried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Responded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Demanded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Asked 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Stated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Shouted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Whispered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Questioned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Replied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exclaimed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</w:p>
        </w:tc>
        <w:tc>
          <w:tcPr>
            <w:tcW w:w="3301" w:type="dxa"/>
          </w:tcPr>
          <w:p w:rsidR="00A53538" w:rsidRPr="00A53538" w:rsidRDefault="00A53538" w:rsidP="00A53538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laughed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use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: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Snickered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Giggled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Roared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Chuckled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Crowed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Cackled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Howled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Hee-hawed</w:t>
            </w:r>
          </w:p>
          <w:p w:rsidR="00A53538" w:rsidRPr="00A53538" w:rsidRDefault="00A53538" w:rsidP="002A19A9">
            <w:pPr>
              <w:tabs>
                <w:tab w:val="left" w:pos="960"/>
              </w:tabs>
              <w:ind w:right="3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bellowed</w:t>
            </w:r>
          </w:p>
        </w:tc>
        <w:tc>
          <w:tcPr>
            <w:tcW w:w="3500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ran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use: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Hurried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Raced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Scurried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Dashed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Galloped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Trotted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Bolted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Darted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Sped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Jogged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Sprinted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="Not His Angel" w:hAnsi="Not His Angel"/>
                <w:sz w:val="17"/>
                <w:szCs w:val="17"/>
                <w:u w:val="single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rushed</w:t>
            </w:r>
          </w:p>
        </w:tc>
        <w:tc>
          <w:tcPr>
            <w:tcW w:w="3001" w:type="dxa"/>
          </w:tcPr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 xml:space="preserve">walked 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>use: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Staggered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Traveled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Trudged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Strutted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Marched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Hiked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Shuffled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Lumbered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Paraded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strolled</w:t>
            </w:r>
          </w:p>
        </w:tc>
      </w:tr>
      <w:tr w:rsidR="00A53538" w:rsidRPr="00A53538" w:rsidTr="00A53538">
        <w:tc>
          <w:tcPr>
            <w:tcW w:w="3374" w:type="dxa"/>
          </w:tcPr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 xml:space="preserve">good 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>use: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Great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Pleasant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Marvelous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Delightful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Superior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Wonderful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Splendid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Superb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Grand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Terrific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Amazing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Excellent</w:t>
            </w:r>
          </w:p>
        </w:tc>
        <w:tc>
          <w:tcPr>
            <w:tcW w:w="3301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saw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use: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Glimpsed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Noticed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Observed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Sighted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Stared at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Glanced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Gazed at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Spied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Examined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="Not His Angel" w:hAnsi="Not His Angel"/>
                <w:sz w:val="17"/>
                <w:szCs w:val="17"/>
                <w:u w:val="single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Watched </w:t>
            </w:r>
          </w:p>
        </w:tc>
        <w:tc>
          <w:tcPr>
            <w:tcW w:w="3500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like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use: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Love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Admire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Appreciate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Fancy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Idolize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Prefer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Cherish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Favor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Enjoy 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="Not His Angel" w:hAnsi="Not His Angel"/>
                <w:sz w:val="17"/>
                <w:szCs w:val="17"/>
                <w:u w:val="single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Treasure </w:t>
            </w:r>
          </w:p>
        </w:tc>
        <w:tc>
          <w:tcPr>
            <w:tcW w:w="3001" w:type="dxa"/>
          </w:tcPr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sad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 use: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Depressed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Woeful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Gloomy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Miserable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Sorrowful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Unhappy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Dejected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mournful</w:t>
            </w:r>
          </w:p>
        </w:tc>
      </w:tr>
      <w:tr w:rsidR="00A53538" w:rsidRPr="00A53538" w:rsidTr="00A53538">
        <w:tc>
          <w:tcPr>
            <w:tcW w:w="3374" w:type="dxa"/>
          </w:tcPr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little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use: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Teeny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Huge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Large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Great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Gigantic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Mammoth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Enormous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Tremendous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Massive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Giant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Colossal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immerse</w:t>
            </w:r>
          </w:p>
        </w:tc>
        <w:tc>
          <w:tcPr>
            <w:tcW w:w="3301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pretty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use: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Beautiful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Lovely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Glamorous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Attractive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Elegant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Cute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Exquisite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Gorgeous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Stunning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Handsome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Striking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Fair </w:t>
            </w:r>
          </w:p>
        </w:tc>
        <w:tc>
          <w:tcPr>
            <w:tcW w:w="3500" w:type="dxa"/>
          </w:tcPr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 xml:space="preserve">nice 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>use: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Kind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Benevolent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Thoughtful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Gracious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Considerate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Decent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Congenial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Agreeable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Courteous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Warm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Cordial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="Not His Angel" w:hAnsi="Not His Angel"/>
                <w:sz w:val="17"/>
                <w:szCs w:val="17"/>
                <w:u w:val="single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humane </w:t>
            </w:r>
          </w:p>
        </w:tc>
        <w:tc>
          <w:tcPr>
            <w:tcW w:w="3001" w:type="dxa"/>
          </w:tcPr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 xml:space="preserve">funny 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>use: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Hysterical 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Amusing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Humorous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Witty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Comical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Sidesplitting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Hilarious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Laughable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Silly</w:t>
            </w:r>
          </w:p>
          <w:p w:rsidR="00A53538" w:rsidRPr="00A53538" w:rsidRDefault="00A53538" w:rsidP="00A53538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Nonsensical</w:t>
            </w:r>
          </w:p>
        </w:tc>
      </w:tr>
      <w:tr w:rsidR="00A53538" w:rsidRPr="00A53538" w:rsidTr="00A53538">
        <w:tc>
          <w:tcPr>
            <w:tcW w:w="3374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>big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 xml:space="preserve"> use: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Towering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Huge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Large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Great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Gigantic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Mammoth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Enormous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Tremendous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Massive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Giant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Colossal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="Not His Angel" w:hAnsi="Not His Angel"/>
                <w:sz w:val="17"/>
                <w:szCs w:val="17"/>
                <w:u w:val="single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Immense </w:t>
            </w:r>
          </w:p>
        </w:tc>
        <w:tc>
          <w:tcPr>
            <w:tcW w:w="3301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 xml:space="preserve">happy 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>use: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Glad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Jovial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Jubilant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Joyful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Thrilled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Cheerful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Merry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Contented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Pleased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Delightful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Jolly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="Not His Angel" w:hAnsi="Not His Angel"/>
                <w:sz w:val="17"/>
                <w:szCs w:val="17"/>
                <w:u w:val="single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Elated </w:t>
            </w:r>
          </w:p>
        </w:tc>
        <w:tc>
          <w:tcPr>
            <w:tcW w:w="3500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 xml:space="preserve">Instead of  </w:t>
            </w:r>
            <w:r w:rsidRPr="00A53538">
              <w:rPr>
                <w:rFonts w:asciiTheme="majorHAnsi" w:hAnsiTheme="majorHAnsi"/>
                <w:b/>
                <w:sz w:val="17"/>
                <w:szCs w:val="17"/>
              </w:rPr>
              <w:t xml:space="preserve">smart </w:t>
            </w:r>
            <w:r w:rsidRPr="00A53538">
              <w:rPr>
                <w:rFonts w:asciiTheme="majorHAnsi" w:hAnsiTheme="majorHAnsi"/>
                <w:sz w:val="17"/>
                <w:szCs w:val="17"/>
              </w:rPr>
              <w:t>use: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Witty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Bright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Quick-witted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Knowledgeable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Intelligent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Clever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Ingenious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Sharp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Brainy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Brilliant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Gifted</w:t>
            </w:r>
          </w:p>
          <w:p w:rsidR="00A53538" w:rsidRPr="00A53538" w:rsidRDefault="00A53538" w:rsidP="002A19A9">
            <w:pPr>
              <w:ind w:right="360"/>
              <w:jc w:val="center"/>
              <w:rPr>
                <w:rFonts w:ascii="Not His Angel" w:hAnsi="Not His Angel"/>
                <w:sz w:val="17"/>
                <w:szCs w:val="17"/>
                <w:u w:val="single"/>
              </w:rPr>
            </w:pPr>
            <w:r w:rsidRPr="00A53538">
              <w:rPr>
                <w:rFonts w:asciiTheme="majorHAnsi" w:hAnsiTheme="majorHAnsi"/>
                <w:sz w:val="17"/>
                <w:szCs w:val="17"/>
              </w:rPr>
              <w:t>wise</w:t>
            </w:r>
          </w:p>
        </w:tc>
        <w:tc>
          <w:tcPr>
            <w:tcW w:w="3001" w:type="dxa"/>
          </w:tcPr>
          <w:p w:rsidR="00A53538" w:rsidRPr="00A53538" w:rsidRDefault="00A53538" w:rsidP="002A19A9">
            <w:pPr>
              <w:ind w:right="360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</w:tr>
    </w:tbl>
    <w:p w:rsidR="00CB3DCE" w:rsidRPr="00A53538" w:rsidRDefault="00CB3DCE" w:rsidP="00A53538">
      <w:pPr>
        <w:ind w:right="-810"/>
        <w:rPr>
          <w:sz w:val="16"/>
          <w:szCs w:val="16"/>
        </w:rPr>
      </w:pPr>
    </w:p>
    <w:sectPr w:rsidR="00CB3DCE" w:rsidRPr="00A53538" w:rsidSect="00A53538">
      <w:pgSz w:w="15840" w:h="12240" w:orient="landscape"/>
      <w:pgMar w:top="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 His Angel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3538"/>
    <w:rsid w:val="003E0163"/>
    <w:rsid w:val="00A53538"/>
    <w:rsid w:val="00CB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2012-07-17T00:49:00Z</dcterms:created>
  <dcterms:modified xsi:type="dcterms:W3CDTF">2012-07-17T00:58:00Z</dcterms:modified>
</cp:coreProperties>
</file>